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077"/>
        <w:gridCol w:w="5387"/>
      </w:tblGrid>
      <w:tr w:rsidR="009B36B9" w:rsidRPr="002F189D" w:rsidTr="00F3530B">
        <w:trPr>
          <w:trHeight w:val="1704"/>
        </w:trPr>
        <w:tc>
          <w:tcPr>
            <w:tcW w:w="4077" w:type="dxa"/>
          </w:tcPr>
          <w:p w:rsidR="009B36B9" w:rsidRPr="007B2C6C" w:rsidRDefault="00EF38C9" w:rsidP="008B2724">
            <w:pPr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 </w:t>
            </w:r>
          </w:p>
          <w:p w:rsidR="009B36B9" w:rsidRDefault="009B36B9" w:rsidP="00D01796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3C7B0A" w:rsidRPr="003C7B0A" w:rsidRDefault="003C7B0A" w:rsidP="00D01796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387" w:type="dxa"/>
          </w:tcPr>
          <w:p w:rsidR="00916D08" w:rsidRDefault="000039D3" w:rsidP="00F3530B">
            <w:pPr>
              <w:ind w:right="-12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Заместителю председателя правительства Тульской области</w:t>
            </w:r>
          </w:p>
          <w:p w:rsidR="005C4356" w:rsidRDefault="005C4356" w:rsidP="00F3530B">
            <w:pPr>
              <w:ind w:right="-12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530B" w:rsidRDefault="000039D3" w:rsidP="008B27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М.В. Левиной</w:t>
            </w:r>
          </w:p>
          <w:p w:rsidR="00F3530B" w:rsidRDefault="00F3530B" w:rsidP="008B27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30B" w:rsidRDefault="00F3530B" w:rsidP="008B27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46EA" w:rsidRPr="009B36B9" w:rsidRDefault="006546EA" w:rsidP="008B2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6B9" w:rsidRPr="000C650A" w:rsidRDefault="000039D3" w:rsidP="009B36B9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Уважаемая Марина Викторовна</w:t>
      </w:r>
      <w:r w:rsidR="009B36B9" w:rsidRPr="000C650A">
        <w:rPr>
          <w:rFonts w:ascii="Times New Roman" w:hAnsi="Times New Roman"/>
          <w:b/>
          <w:sz w:val="28"/>
          <w:szCs w:val="28"/>
        </w:rPr>
        <w:t>!</w:t>
      </w:r>
    </w:p>
    <w:p w:rsidR="000D384A" w:rsidRDefault="000D384A" w:rsidP="009B36B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550B" w:rsidRDefault="001D550B" w:rsidP="001D55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поручения от </w:t>
      </w:r>
      <w:r w:rsidR="00567566">
        <w:rPr>
          <w:rFonts w:ascii="Times New Roman" w:hAnsi="Times New Roman"/>
          <w:sz w:val="28"/>
          <w:szCs w:val="28"/>
        </w:rPr>
        <w:t>05.07.</w:t>
      </w:r>
      <w:r>
        <w:rPr>
          <w:rFonts w:ascii="Times New Roman" w:hAnsi="Times New Roman"/>
          <w:sz w:val="28"/>
          <w:szCs w:val="28"/>
        </w:rPr>
        <w:t xml:space="preserve">2017 № </w:t>
      </w:r>
      <w:r w:rsidR="00567566" w:rsidRPr="00567566">
        <w:rPr>
          <w:rFonts w:ascii="Times New Roman" w:hAnsi="Times New Roman"/>
          <w:sz w:val="28"/>
          <w:szCs w:val="28"/>
        </w:rPr>
        <w:t>55-К-20/7696</w:t>
      </w:r>
      <w:r>
        <w:rPr>
          <w:rFonts w:ascii="Times New Roman" w:hAnsi="Times New Roman"/>
          <w:sz w:val="28"/>
          <w:szCs w:val="28"/>
        </w:rPr>
        <w:t xml:space="preserve"> </w:t>
      </w:r>
      <w:r w:rsidR="00567566">
        <w:rPr>
          <w:rFonts w:ascii="Times New Roman" w:hAnsi="Times New Roman"/>
          <w:sz w:val="28"/>
          <w:szCs w:val="28"/>
        </w:rPr>
        <w:t xml:space="preserve">на обращение Государственного учреждения </w:t>
      </w:r>
      <w:r w:rsidR="001665C8">
        <w:rPr>
          <w:rFonts w:ascii="Times New Roman" w:hAnsi="Times New Roman"/>
          <w:sz w:val="28"/>
          <w:szCs w:val="28"/>
        </w:rPr>
        <w:t>–</w:t>
      </w:r>
      <w:r w:rsidR="00567566">
        <w:rPr>
          <w:rFonts w:ascii="Times New Roman" w:hAnsi="Times New Roman"/>
          <w:sz w:val="28"/>
          <w:szCs w:val="28"/>
        </w:rPr>
        <w:t xml:space="preserve"> Тул</w:t>
      </w:r>
      <w:r w:rsidR="001665C8">
        <w:rPr>
          <w:rFonts w:ascii="Times New Roman" w:hAnsi="Times New Roman"/>
          <w:sz w:val="28"/>
          <w:szCs w:val="28"/>
        </w:rPr>
        <w:t xml:space="preserve">ьского регионального отделения Фонда Социального страхования Российской Федерации по вопросу внедрения </w:t>
      </w:r>
      <w:r w:rsidR="001665C8" w:rsidRPr="001665C8">
        <w:rPr>
          <w:rFonts w:ascii="Times New Roman" w:hAnsi="Times New Roman"/>
          <w:sz w:val="28"/>
          <w:szCs w:val="28"/>
        </w:rPr>
        <w:t>Социально</w:t>
      </w:r>
      <w:r w:rsidR="001665C8">
        <w:rPr>
          <w:rFonts w:ascii="Times New Roman" w:hAnsi="Times New Roman"/>
          <w:sz w:val="28"/>
          <w:szCs w:val="28"/>
        </w:rPr>
        <w:t>го</w:t>
      </w:r>
      <w:r w:rsidR="001665C8" w:rsidRPr="001665C8">
        <w:rPr>
          <w:rFonts w:ascii="Times New Roman" w:hAnsi="Times New Roman"/>
          <w:sz w:val="28"/>
          <w:szCs w:val="28"/>
        </w:rPr>
        <w:t xml:space="preserve"> персонально</w:t>
      </w:r>
      <w:r w:rsidR="001665C8">
        <w:rPr>
          <w:rFonts w:ascii="Times New Roman" w:hAnsi="Times New Roman"/>
          <w:sz w:val="28"/>
          <w:szCs w:val="28"/>
        </w:rPr>
        <w:t>го</w:t>
      </w:r>
      <w:r w:rsidR="001665C8" w:rsidRPr="001665C8">
        <w:rPr>
          <w:rFonts w:ascii="Times New Roman" w:hAnsi="Times New Roman"/>
          <w:sz w:val="28"/>
          <w:szCs w:val="28"/>
        </w:rPr>
        <w:t xml:space="preserve"> информационно</w:t>
      </w:r>
      <w:r w:rsidR="001665C8">
        <w:rPr>
          <w:rFonts w:ascii="Times New Roman" w:hAnsi="Times New Roman"/>
          <w:sz w:val="28"/>
          <w:szCs w:val="28"/>
        </w:rPr>
        <w:t>го</w:t>
      </w:r>
      <w:r w:rsidR="001665C8" w:rsidRPr="001665C8">
        <w:rPr>
          <w:rFonts w:ascii="Times New Roman" w:hAnsi="Times New Roman"/>
          <w:sz w:val="28"/>
          <w:szCs w:val="28"/>
        </w:rPr>
        <w:t xml:space="preserve"> навигатор</w:t>
      </w:r>
      <w:r w:rsidR="001665C8">
        <w:rPr>
          <w:rFonts w:ascii="Times New Roman" w:hAnsi="Times New Roman"/>
          <w:sz w:val="28"/>
          <w:szCs w:val="28"/>
        </w:rPr>
        <w:t>а</w:t>
      </w:r>
      <w:r w:rsidR="001665C8" w:rsidRPr="001665C8">
        <w:rPr>
          <w:rFonts w:ascii="Times New Roman" w:hAnsi="Times New Roman"/>
          <w:sz w:val="28"/>
          <w:szCs w:val="28"/>
        </w:rPr>
        <w:t xml:space="preserve"> (далее - ПИН)</w:t>
      </w:r>
      <w:r>
        <w:rPr>
          <w:rFonts w:ascii="Times New Roman" w:hAnsi="Times New Roman"/>
          <w:sz w:val="28"/>
          <w:szCs w:val="28"/>
        </w:rPr>
        <w:t xml:space="preserve"> </w:t>
      </w:r>
      <w:r w:rsidR="001665C8">
        <w:rPr>
          <w:rFonts w:ascii="Times New Roman" w:hAnsi="Times New Roman"/>
          <w:sz w:val="28"/>
          <w:szCs w:val="28"/>
        </w:rPr>
        <w:t xml:space="preserve">для детей-инвалидов </w:t>
      </w:r>
      <w:r>
        <w:rPr>
          <w:rFonts w:ascii="Times New Roman" w:hAnsi="Times New Roman"/>
          <w:sz w:val="28"/>
          <w:szCs w:val="28"/>
        </w:rPr>
        <w:t>сообщаю.</w:t>
      </w:r>
    </w:p>
    <w:p w:rsidR="001665C8" w:rsidRPr="001665C8" w:rsidRDefault="001665C8" w:rsidP="001665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65C8">
        <w:rPr>
          <w:rFonts w:ascii="Times New Roman" w:hAnsi="Times New Roman"/>
          <w:sz w:val="28"/>
          <w:szCs w:val="28"/>
        </w:rPr>
        <w:t xml:space="preserve">ПИН - это годовая программа, где маршрут обеспечения ребенка с </w:t>
      </w:r>
      <w:proofErr w:type="gramStart"/>
      <w:r w:rsidRPr="001665C8">
        <w:rPr>
          <w:rFonts w:ascii="Times New Roman" w:hAnsi="Times New Roman"/>
          <w:sz w:val="28"/>
          <w:szCs w:val="28"/>
        </w:rPr>
        <w:t>ограниченными</w:t>
      </w:r>
      <w:proofErr w:type="gramEnd"/>
      <w:r w:rsidRPr="001665C8">
        <w:rPr>
          <w:rFonts w:ascii="Times New Roman" w:hAnsi="Times New Roman"/>
          <w:sz w:val="28"/>
          <w:szCs w:val="28"/>
        </w:rPr>
        <w:t xml:space="preserve"> возможностям расписан по месяцам в течение года. Документ содержит информацию о сроках доставки технических средств реабилитации и протезно-ортопедических изделий, способах информирования о доставке, контактные данные.</w:t>
      </w:r>
    </w:p>
    <w:p w:rsidR="001665C8" w:rsidRDefault="001665C8" w:rsidP="001665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65C8">
        <w:rPr>
          <w:rFonts w:ascii="Times New Roman" w:hAnsi="Times New Roman"/>
          <w:sz w:val="28"/>
          <w:szCs w:val="28"/>
        </w:rPr>
        <w:t xml:space="preserve">За каждым ребенком закреплен сотрудник регионального отделения - куратор </w:t>
      </w:r>
      <w:proofErr w:type="spellStart"/>
      <w:r w:rsidRPr="001665C8">
        <w:rPr>
          <w:rFonts w:ascii="Times New Roman" w:hAnsi="Times New Roman"/>
          <w:sz w:val="28"/>
          <w:szCs w:val="28"/>
        </w:rPr>
        <w:t>ПИНа</w:t>
      </w:r>
      <w:proofErr w:type="spellEnd"/>
      <w:r w:rsidRPr="001665C8">
        <w:rPr>
          <w:rFonts w:ascii="Times New Roman" w:hAnsi="Times New Roman"/>
          <w:sz w:val="28"/>
          <w:szCs w:val="28"/>
        </w:rPr>
        <w:t>, который контролирует исполнение этой программы. Куратор работает индивидуально с каждой семьей.</w:t>
      </w:r>
    </w:p>
    <w:p w:rsidR="001665C8" w:rsidRDefault="001665C8" w:rsidP="001665C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направить информацию о внедрении ПИН в адрес </w:t>
      </w:r>
      <w:r w:rsidR="00E840FC">
        <w:rPr>
          <w:rFonts w:ascii="Times New Roman" w:hAnsi="Times New Roman"/>
          <w:sz w:val="28"/>
          <w:szCs w:val="28"/>
        </w:rPr>
        <w:t>министерства здравоохранения</w:t>
      </w:r>
      <w:r>
        <w:rPr>
          <w:rFonts w:ascii="Times New Roman" w:hAnsi="Times New Roman"/>
          <w:sz w:val="28"/>
          <w:szCs w:val="28"/>
        </w:rPr>
        <w:t xml:space="preserve"> Тульской области,</w:t>
      </w:r>
      <w:r w:rsidR="00E840FC">
        <w:rPr>
          <w:rFonts w:ascii="Times New Roman" w:hAnsi="Times New Roman"/>
          <w:sz w:val="28"/>
          <w:szCs w:val="28"/>
        </w:rPr>
        <w:t xml:space="preserve"> министерства образования Тульской области,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 также государственных учреждений, подведомственных министерству труда и социальной защиты Тульской области</w:t>
      </w:r>
      <w:r w:rsidR="004C5D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дальнейшего информирования населения о внедрении ПИН.</w:t>
      </w:r>
    </w:p>
    <w:p w:rsidR="00BE0051" w:rsidRDefault="00BE0051" w:rsidP="00700CD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EAE" w:rsidRDefault="00537EAE" w:rsidP="00700CD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96"/>
        <w:tblW w:w="0" w:type="auto"/>
        <w:tblLook w:val="04A0"/>
      </w:tblPr>
      <w:tblGrid>
        <w:gridCol w:w="4928"/>
        <w:gridCol w:w="4643"/>
      </w:tblGrid>
      <w:tr w:rsidR="000432EA" w:rsidRPr="000432EA" w:rsidTr="00E1404C">
        <w:tc>
          <w:tcPr>
            <w:tcW w:w="4928" w:type="dxa"/>
            <w:hideMark/>
          </w:tcPr>
          <w:p w:rsidR="000432EA" w:rsidRPr="000432EA" w:rsidRDefault="00524FF7" w:rsidP="000432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Министр</w:t>
            </w:r>
            <w:r w:rsidR="000432EA" w:rsidRPr="000432EA">
              <w:rPr>
                <w:rFonts w:ascii="Times New Roman" w:hAnsi="Times New Roman"/>
                <w:b/>
                <w:sz w:val="28"/>
                <w:szCs w:val="28"/>
              </w:rPr>
              <w:t xml:space="preserve"> труда и социальной защиты Тульской области</w:t>
            </w:r>
          </w:p>
        </w:tc>
        <w:tc>
          <w:tcPr>
            <w:tcW w:w="4643" w:type="dxa"/>
          </w:tcPr>
          <w:p w:rsidR="000432EA" w:rsidRPr="000432EA" w:rsidRDefault="000432EA" w:rsidP="000432EA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432E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0432EA" w:rsidRPr="000432EA" w:rsidRDefault="00524FF7" w:rsidP="000432EA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А.В. Филиппов</w:t>
            </w:r>
          </w:p>
        </w:tc>
      </w:tr>
    </w:tbl>
    <w:p w:rsidR="003F2F4F" w:rsidRDefault="003F2F4F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6546EA" w:rsidRDefault="006546EA" w:rsidP="009B36B9">
      <w:pPr>
        <w:jc w:val="both"/>
        <w:rPr>
          <w:rFonts w:ascii="Times New Roman" w:hAnsi="Times New Roman"/>
          <w:b/>
          <w:sz w:val="28"/>
          <w:szCs w:val="28"/>
        </w:rPr>
      </w:pPr>
    </w:p>
    <w:p w:rsidR="009B36B9" w:rsidRPr="00005DD1" w:rsidRDefault="009B36B9" w:rsidP="009B36B9">
      <w:pPr>
        <w:jc w:val="both"/>
        <w:rPr>
          <w:rFonts w:ascii="Times New Roman" w:hAnsi="Times New Roman"/>
        </w:rPr>
      </w:pPr>
      <w:r w:rsidRPr="00005DD1">
        <w:rPr>
          <w:rFonts w:ascii="Times New Roman" w:hAnsi="Times New Roman"/>
        </w:rPr>
        <w:t xml:space="preserve">Исп. </w:t>
      </w:r>
      <w:proofErr w:type="spellStart"/>
      <w:r w:rsidR="009853E3" w:rsidRPr="00005DD1">
        <w:rPr>
          <w:rFonts w:ascii="Times New Roman" w:hAnsi="Times New Roman"/>
        </w:rPr>
        <w:t>Залученов</w:t>
      </w:r>
      <w:proofErr w:type="spellEnd"/>
      <w:r w:rsidR="009853E3" w:rsidRPr="00005DD1">
        <w:rPr>
          <w:rFonts w:ascii="Times New Roman" w:hAnsi="Times New Roman"/>
        </w:rPr>
        <w:t xml:space="preserve"> И.В.</w:t>
      </w:r>
    </w:p>
    <w:p w:rsidR="009B36B9" w:rsidRPr="00005DD1" w:rsidRDefault="00823238" w:rsidP="008E1323">
      <w:pPr>
        <w:jc w:val="both"/>
      </w:pPr>
      <w:r w:rsidRPr="00005DD1">
        <w:rPr>
          <w:rFonts w:ascii="Times New Roman" w:hAnsi="Times New Roman"/>
        </w:rPr>
        <w:t>8 (</w:t>
      </w:r>
      <w:r w:rsidR="00FE052B" w:rsidRPr="00005DD1">
        <w:rPr>
          <w:rFonts w:ascii="Times New Roman" w:hAnsi="Times New Roman"/>
        </w:rPr>
        <w:t>4872</w:t>
      </w:r>
      <w:r w:rsidRPr="00005DD1">
        <w:rPr>
          <w:rFonts w:ascii="Times New Roman" w:hAnsi="Times New Roman"/>
        </w:rPr>
        <w:t xml:space="preserve">) </w:t>
      </w:r>
      <w:r w:rsidR="00005DD1">
        <w:rPr>
          <w:rFonts w:ascii="Times New Roman" w:hAnsi="Times New Roman"/>
        </w:rPr>
        <w:t>24-51-97</w:t>
      </w:r>
    </w:p>
    <w:sectPr w:rsidR="009B36B9" w:rsidRPr="00005DD1" w:rsidSect="00C0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EDD"/>
    <w:rsid w:val="00001046"/>
    <w:rsid w:val="000039D3"/>
    <w:rsid w:val="00005DD1"/>
    <w:rsid w:val="000406B9"/>
    <w:rsid w:val="000432EA"/>
    <w:rsid w:val="0005741C"/>
    <w:rsid w:val="00064FF5"/>
    <w:rsid w:val="000A14A9"/>
    <w:rsid w:val="000A77A8"/>
    <w:rsid w:val="000C650A"/>
    <w:rsid w:val="000C76D0"/>
    <w:rsid w:val="000D275E"/>
    <w:rsid w:val="000D384A"/>
    <w:rsid w:val="001076F7"/>
    <w:rsid w:val="001271A9"/>
    <w:rsid w:val="001624F7"/>
    <w:rsid w:val="001647F1"/>
    <w:rsid w:val="001665C8"/>
    <w:rsid w:val="001752AA"/>
    <w:rsid w:val="00175F1D"/>
    <w:rsid w:val="00196F3A"/>
    <w:rsid w:val="001A0E7A"/>
    <w:rsid w:val="001D550B"/>
    <w:rsid w:val="00202E15"/>
    <w:rsid w:val="0024056D"/>
    <w:rsid w:val="0024480C"/>
    <w:rsid w:val="00245089"/>
    <w:rsid w:val="00261FDE"/>
    <w:rsid w:val="00297976"/>
    <w:rsid w:val="002C3C90"/>
    <w:rsid w:val="002C60E9"/>
    <w:rsid w:val="002F189D"/>
    <w:rsid w:val="00350255"/>
    <w:rsid w:val="00354DD3"/>
    <w:rsid w:val="0036795C"/>
    <w:rsid w:val="003745BD"/>
    <w:rsid w:val="00376357"/>
    <w:rsid w:val="0038346C"/>
    <w:rsid w:val="00385512"/>
    <w:rsid w:val="00386537"/>
    <w:rsid w:val="003B360D"/>
    <w:rsid w:val="003C7B0A"/>
    <w:rsid w:val="003F2F4F"/>
    <w:rsid w:val="0040086C"/>
    <w:rsid w:val="0040460E"/>
    <w:rsid w:val="0043273B"/>
    <w:rsid w:val="00432AB1"/>
    <w:rsid w:val="00436AFD"/>
    <w:rsid w:val="00454AEA"/>
    <w:rsid w:val="00465CAA"/>
    <w:rsid w:val="00497B76"/>
    <w:rsid w:val="004A34C5"/>
    <w:rsid w:val="004C5DA3"/>
    <w:rsid w:val="004D28E4"/>
    <w:rsid w:val="005039B7"/>
    <w:rsid w:val="005209A8"/>
    <w:rsid w:val="00524FF7"/>
    <w:rsid w:val="00530B59"/>
    <w:rsid w:val="00537EAE"/>
    <w:rsid w:val="00540C4A"/>
    <w:rsid w:val="005551D0"/>
    <w:rsid w:val="00563D27"/>
    <w:rsid w:val="00567566"/>
    <w:rsid w:val="0057533D"/>
    <w:rsid w:val="00594F57"/>
    <w:rsid w:val="005A3CA1"/>
    <w:rsid w:val="005C4356"/>
    <w:rsid w:val="005C4F4E"/>
    <w:rsid w:val="005C6B4E"/>
    <w:rsid w:val="005D7123"/>
    <w:rsid w:val="005E24B0"/>
    <w:rsid w:val="006177D9"/>
    <w:rsid w:val="00621DD5"/>
    <w:rsid w:val="006546EA"/>
    <w:rsid w:val="006575C6"/>
    <w:rsid w:val="006A5781"/>
    <w:rsid w:val="006B27C4"/>
    <w:rsid w:val="006B7674"/>
    <w:rsid w:val="006E21A8"/>
    <w:rsid w:val="006F4AF9"/>
    <w:rsid w:val="00700CDE"/>
    <w:rsid w:val="00713ED1"/>
    <w:rsid w:val="00724FD2"/>
    <w:rsid w:val="007A24D3"/>
    <w:rsid w:val="007B4C43"/>
    <w:rsid w:val="007D268D"/>
    <w:rsid w:val="007F6C2F"/>
    <w:rsid w:val="00800F99"/>
    <w:rsid w:val="00804E6B"/>
    <w:rsid w:val="00812F94"/>
    <w:rsid w:val="00823238"/>
    <w:rsid w:val="00833EC3"/>
    <w:rsid w:val="00857451"/>
    <w:rsid w:val="0086145F"/>
    <w:rsid w:val="00870041"/>
    <w:rsid w:val="008734EA"/>
    <w:rsid w:val="008848A3"/>
    <w:rsid w:val="00890EC5"/>
    <w:rsid w:val="00892360"/>
    <w:rsid w:val="00895326"/>
    <w:rsid w:val="008A23DB"/>
    <w:rsid w:val="008A3392"/>
    <w:rsid w:val="008B032B"/>
    <w:rsid w:val="008B2724"/>
    <w:rsid w:val="008B3847"/>
    <w:rsid w:val="008C0B3E"/>
    <w:rsid w:val="008D6502"/>
    <w:rsid w:val="008E094A"/>
    <w:rsid w:val="008E1323"/>
    <w:rsid w:val="008F7F4E"/>
    <w:rsid w:val="00911CE4"/>
    <w:rsid w:val="00916D08"/>
    <w:rsid w:val="00922687"/>
    <w:rsid w:val="009557A9"/>
    <w:rsid w:val="009566CB"/>
    <w:rsid w:val="00962153"/>
    <w:rsid w:val="00962F3A"/>
    <w:rsid w:val="00970DAB"/>
    <w:rsid w:val="00975697"/>
    <w:rsid w:val="00977A29"/>
    <w:rsid w:val="009853E3"/>
    <w:rsid w:val="009A08EF"/>
    <w:rsid w:val="009B36B9"/>
    <w:rsid w:val="009E2441"/>
    <w:rsid w:val="009F3B0E"/>
    <w:rsid w:val="00A00186"/>
    <w:rsid w:val="00A046AE"/>
    <w:rsid w:val="00A4041B"/>
    <w:rsid w:val="00A65F73"/>
    <w:rsid w:val="00A71DAD"/>
    <w:rsid w:val="00A905D2"/>
    <w:rsid w:val="00AA7420"/>
    <w:rsid w:val="00AB2160"/>
    <w:rsid w:val="00AB3388"/>
    <w:rsid w:val="00AB6E94"/>
    <w:rsid w:val="00AC2C2A"/>
    <w:rsid w:val="00AF2CF3"/>
    <w:rsid w:val="00B05384"/>
    <w:rsid w:val="00B2059E"/>
    <w:rsid w:val="00B255AE"/>
    <w:rsid w:val="00B464FC"/>
    <w:rsid w:val="00B51C5F"/>
    <w:rsid w:val="00B75435"/>
    <w:rsid w:val="00B96F1C"/>
    <w:rsid w:val="00BA336A"/>
    <w:rsid w:val="00BC7F7F"/>
    <w:rsid w:val="00BE0051"/>
    <w:rsid w:val="00BF31D2"/>
    <w:rsid w:val="00C06E75"/>
    <w:rsid w:val="00C10793"/>
    <w:rsid w:val="00C16F0C"/>
    <w:rsid w:val="00CB4D8A"/>
    <w:rsid w:val="00CC5E55"/>
    <w:rsid w:val="00CD524F"/>
    <w:rsid w:val="00CE49B8"/>
    <w:rsid w:val="00CE7045"/>
    <w:rsid w:val="00D563BC"/>
    <w:rsid w:val="00D664AD"/>
    <w:rsid w:val="00D962BD"/>
    <w:rsid w:val="00DA1ACA"/>
    <w:rsid w:val="00DA6250"/>
    <w:rsid w:val="00DE277E"/>
    <w:rsid w:val="00DF71A7"/>
    <w:rsid w:val="00E12E3E"/>
    <w:rsid w:val="00E219C1"/>
    <w:rsid w:val="00E36589"/>
    <w:rsid w:val="00E66C12"/>
    <w:rsid w:val="00E71770"/>
    <w:rsid w:val="00E72441"/>
    <w:rsid w:val="00E840FC"/>
    <w:rsid w:val="00E96E8C"/>
    <w:rsid w:val="00EA6A12"/>
    <w:rsid w:val="00EB4EDD"/>
    <w:rsid w:val="00EC52B7"/>
    <w:rsid w:val="00EC539B"/>
    <w:rsid w:val="00ED0A8A"/>
    <w:rsid w:val="00EF38C9"/>
    <w:rsid w:val="00F3530B"/>
    <w:rsid w:val="00F3699C"/>
    <w:rsid w:val="00F64DE5"/>
    <w:rsid w:val="00F77FEE"/>
    <w:rsid w:val="00FA262E"/>
    <w:rsid w:val="00FB22FF"/>
    <w:rsid w:val="00FC68CD"/>
    <w:rsid w:val="00FE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2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977A29"/>
    <w:pPr>
      <w:keepNext/>
      <w:ind w:firstLine="720"/>
      <w:outlineLvl w:val="3"/>
    </w:pPr>
    <w:rPr>
      <w:rFonts w:ascii="Times New Roman" w:eastAsia="Times New Roman" w:hAnsi="Times New Roman" w:cs="Courier New"/>
      <w:b/>
      <w:color w:val="00008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7A29"/>
    <w:rPr>
      <w:rFonts w:ascii="Times New Roman" w:eastAsia="Times New Roman" w:hAnsi="Times New Roman" w:cs="Courier New"/>
      <w:b/>
      <w:color w:val="000080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9E24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1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4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2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977A29"/>
    <w:pPr>
      <w:keepNext/>
      <w:ind w:firstLine="720"/>
      <w:outlineLvl w:val="3"/>
    </w:pPr>
    <w:rPr>
      <w:rFonts w:ascii="Times New Roman" w:eastAsia="Times New Roman" w:hAnsi="Times New Roman" w:cs="Courier New"/>
      <w:b/>
      <w:color w:val="00008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7A29"/>
    <w:rPr>
      <w:rFonts w:ascii="Times New Roman" w:eastAsia="Times New Roman" w:hAnsi="Times New Roman" w:cs="Courier New"/>
      <w:b/>
      <w:color w:val="000080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9E24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1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4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Елена Викторовна</dc:creator>
  <cp:lastModifiedBy>Windows User</cp:lastModifiedBy>
  <cp:revision>2</cp:revision>
  <cp:lastPrinted>2015-10-14T12:08:00Z</cp:lastPrinted>
  <dcterms:created xsi:type="dcterms:W3CDTF">2017-07-20T04:33:00Z</dcterms:created>
  <dcterms:modified xsi:type="dcterms:W3CDTF">2017-07-20T04:33:00Z</dcterms:modified>
</cp:coreProperties>
</file>