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90" w:rsidRPr="00A16090" w:rsidRDefault="00A16090" w:rsidP="00A16090">
      <w:r w:rsidRPr="00A16090">
        <w:t>«Принято»</w:t>
      </w:r>
      <w:r w:rsidRPr="00A16090">
        <w:tab/>
      </w:r>
      <w:r w:rsidRPr="00A16090">
        <w:tab/>
      </w:r>
      <w:r w:rsidRPr="00A16090">
        <w:tab/>
      </w:r>
      <w:r w:rsidRPr="00A16090">
        <w:tab/>
      </w:r>
      <w:r w:rsidRPr="00A16090">
        <w:tab/>
      </w:r>
      <w:r w:rsidRPr="00A16090">
        <w:tab/>
      </w:r>
      <w:r w:rsidRPr="00A16090">
        <w:tab/>
      </w:r>
      <w:r w:rsidRPr="00A16090">
        <w:tab/>
      </w:r>
      <w:r w:rsidRPr="00A16090">
        <w:tab/>
        <w:t>«Утверждаю»</w:t>
      </w:r>
      <w:r w:rsidRPr="00A16090">
        <w:tab/>
        <w:t xml:space="preserve">                 </w:t>
      </w:r>
    </w:p>
    <w:p w:rsidR="00655A28" w:rsidRDefault="00A16090" w:rsidP="00A16090">
      <w:r>
        <w:t>р</w:t>
      </w:r>
      <w:r w:rsidRPr="00A16090">
        <w:t>ешением педсовета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МКОУ «</w:t>
      </w:r>
      <w:proofErr w:type="spellStart"/>
      <w:r>
        <w:t>Козьминская</w:t>
      </w:r>
      <w:proofErr w:type="spellEnd"/>
      <w:r>
        <w:t xml:space="preserve"> НШ»</w:t>
      </w:r>
    </w:p>
    <w:p w:rsidR="00655A28" w:rsidRDefault="00A16090" w:rsidP="00A16090">
      <w:r>
        <w:t>пр</w:t>
      </w:r>
      <w:r w:rsidR="00D22415">
        <w:t>отокол № 2 от 31.10</w:t>
      </w:r>
      <w:r>
        <w:t>.20</w:t>
      </w:r>
      <w:r w:rsidR="00D22415">
        <w:t>17</w:t>
      </w:r>
      <w:r>
        <w:t xml:space="preserve"> г</w:t>
      </w:r>
      <w:r>
        <w:tab/>
      </w:r>
      <w:r>
        <w:tab/>
      </w:r>
      <w:r>
        <w:tab/>
      </w:r>
      <w:r w:rsidR="00655A28">
        <w:tab/>
      </w:r>
      <w:r w:rsidR="00655A28">
        <w:tab/>
      </w:r>
      <w:proofErr w:type="spellStart"/>
      <w:r w:rsidR="00655A28">
        <w:t>_________________М.Л.Никишина</w:t>
      </w:r>
      <w:proofErr w:type="spellEnd"/>
    </w:p>
    <w:p w:rsidR="00A16090" w:rsidRPr="00A16090" w:rsidRDefault="00A16090" w:rsidP="00655A28">
      <w:pPr>
        <w:jc w:val="right"/>
      </w:pPr>
      <w:r>
        <w:tab/>
      </w:r>
      <w:r>
        <w:tab/>
        <w:t xml:space="preserve">Приказ № </w:t>
      </w:r>
      <w:r w:rsidR="00D22415">
        <w:t xml:space="preserve"> 82 от 31.10.2017</w:t>
      </w:r>
      <w:r>
        <w:t xml:space="preserve"> г</w:t>
      </w:r>
    </w:p>
    <w:p w:rsidR="00A16090" w:rsidRDefault="00A16090" w:rsidP="00A16090">
      <w:pPr>
        <w:jc w:val="center"/>
        <w:rPr>
          <w:b/>
          <w:sz w:val="28"/>
          <w:szCs w:val="28"/>
        </w:rPr>
      </w:pPr>
      <w:r w:rsidRPr="00A16090">
        <w:rPr>
          <w:b/>
          <w:sz w:val="28"/>
          <w:szCs w:val="28"/>
        </w:rPr>
        <w:t>Положение о конфликте интересов педагогического работника</w:t>
      </w:r>
    </w:p>
    <w:p w:rsidR="00A16090" w:rsidRPr="00A16090" w:rsidRDefault="00A16090" w:rsidP="00A16090">
      <w:pPr>
        <w:jc w:val="center"/>
        <w:rPr>
          <w:b/>
          <w:sz w:val="28"/>
          <w:szCs w:val="28"/>
        </w:rPr>
      </w:pPr>
      <w:r w:rsidRPr="00A16090">
        <w:rPr>
          <w:b/>
          <w:sz w:val="28"/>
          <w:szCs w:val="28"/>
        </w:rPr>
        <w:t xml:space="preserve"> МКОУ «</w:t>
      </w:r>
      <w:proofErr w:type="spellStart"/>
      <w:r>
        <w:rPr>
          <w:b/>
          <w:sz w:val="28"/>
          <w:szCs w:val="28"/>
        </w:rPr>
        <w:t>Козьминская</w:t>
      </w:r>
      <w:proofErr w:type="spellEnd"/>
      <w:r>
        <w:rPr>
          <w:b/>
          <w:sz w:val="28"/>
          <w:szCs w:val="28"/>
        </w:rPr>
        <w:t xml:space="preserve"> НШ</w:t>
      </w:r>
      <w:r w:rsidRPr="00A16090">
        <w:rPr>
          <w:b/>
          <w:sz w:val="28"/>
          <w:szCs w:val="28"/>
        </w:rPr>
        <w:t>»</w:t>
      </w:r>
    </w:p>
    <w:p w:rsidR="00A16090" w:rsidRDefault="00A16090" w:rsidP="00A16090">
      <w:pPr>
        <w:rPr>
          <w:sz w:val="28"/>
          <w:szCs w:val="28"/>
        </w:rPr>
      </w:pPr>
      <w:r w:rsidRPr="00A16090">
        <w:rPr>
          <w:sz w:val="28"/>
          <w:szCs w:val="28"/>
        </w:rPr>
        <w:t>1.Настоящее Положение о конфликте интересов педагогического работника МКОУ «</w:t>
      </w:r>
      <w:proofErr w:type="spellStart"/>
      <w:r>
        <w:rPr>
          <w:sz w:val="28"/>
          <w:szCs w:val="28"/>
        </w:rPr>
        <w:t>Козьминская</w:t>
      </w:r>
      <w:proofErr w:type="spellEnd"/>
      <w:r>
        <w:rPr>
          <w:sz w:val="28"/>
          <w:szCs w:val="28"/>
        </w:rPr>
        <w:t xml:space="preserve"> НШ</w:t>
      </w:r>
      <w:r w:rsidRPr="00A16090">
        <w:rPr>
          <w:sz w:val="28"/>
          <w:szCs w:val="28"/>
        </w:rPr>
        <w:t xml:space="preserve">» (далее – Положение) разработано на основе Федерального закона от 29.12.2012г. № 273 – ФЗ «Об образовании в Российской Федерации» </w:t>
      </w:r>
      <w:proofErr w:type="gramStart"/>
      <w:r w:rsidRPr="00A16090">
        <w:rPr>
          <w:sz w:val="28"/>
          <w:szCs w:val="28"/>
        </w:rPr>
        <w:t xml:space="preserve">( </w:t>
      </w:r>
      <w:proofErr w:type="gramEnd"/>
      <w:r w:rsidRPr="00A16090">
        <w:rPr>
          <w:sz w:val="28"/>
          <w:szCs w:val="28"/>
        </w:rPr>
        <w:t xml:space="preserve">глава 1 статья 2 п.33, глава 5 статьи 47, 48); Федерального закона от 25 декабря 2008 года № 273-ФЗ «О противодействии коррупции»; иных нормативных актов, регулирующих </w:t>
      </w:r>
      <w:proofErr w:type="spellStart"/>
      <w:r w:rsidRPr="00A16090">
        <w:rPr>
          <w:sz w:val="28"/>
          <w:szCs w:val="28"/>
        </w:rPr>
        <w:t>антикорр</w:t>
      </w:r>
      <w:r>
        <w:rPr>
          <w:sz w:val="28"/>
          <w:szCs w:val="28"/>
        </w:rPr>
        <w:t>упционную</w:t>
      </w:r>
      <w:proofErr w:type="spellEnd"/>
      <w:r>
        <w:rPr>
          <w:sz w:val="28"/>
          <w:szCs w:val="28"/>
        </w:rPr>
        <w:t xml:space="preserve"> политику МКОУ</w:t>
      </w:r>
      <w:proofErr w:type="gramStart"/>
      <w:r>
        <w:rPr>
          <w:sz w:val="28"/>
          <w:szCs w:val="28"/>
        </w:rPr>
        <w:t xml:space="preserve"> </w:t>
      </w:r>
      <w:r w:rsidRPr="00A16090">
        <w:rPr>
          <w:sz w:val="28"/>
          <w:szCs w:val="28"/>
        </w:rPr>
        <w:t>.</w:t>
      </w:r>
      <w:proofErr w:type="gramEnd"/>
      <w:r w:rsidRPr="00A16090">
        <w:rPr>
          <w:sz w:val="28"/>
          <w:szCs w:val="28"/>
        </w:rPr>
        <w:t xml:space="preserve"> </w:t>
      </w:r>
    </w:p>
    <w:p w:rsidR="00A16090" w:rsidRDefault="00A16090" w:rsidP="00A16090">
      <w:pPr>
        <w:rPr>
          <w:sz w:val="28"/>
          <w:szCs w:val="28"/>
        </w:rPr>
      </w:pPr>
      <w:proofErr w:type="gramStart"/>
      <w:r w:rsidRPr="00A16090">
        <w:rPr>
          <w:sz w:val="28"/>
          <w:szCs w:val="28"/>
        </w:rPr>
        <w:t>2.Положение разработано с целью оптимизации взаимодействия педагогических работников с другими участниками образовательных отношений, профилактики конфликта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</w:t>
      </w:r>
      <w:proofErr w:type="gramEnd"/>
      <w:r w:rsidRPr="00A16090">
        <w:rPr>
          <w:sz w:val="28"/>
          <w:szCs w:val="28"/>
        </w:rPr>
        <w:t xml:space="preserve"> воспитанника, обучающегося, родителей (законных представителей) несовершеннолетних обучающихся.  </w:t>
      </w:r>
    </w:p>
    <w:p w:rsidR="00A16090" w:rsidRDefault="00A16090" w:rsidP="00A16090">
      <w:pPr>
        <w:rPr>
          <w:sz w:val="28"/>
          <w:szCs w:val="28"/>
        </w:rPr>
      </w:pPr>
      <w:r w:rsidRPr="00A16090">
        <w:rPr>
          <w:sz w:val="28"/>
          <w:szCs w:val="28"/>
        </w:rPr>
        <w:t xml:space="preserve">3.Конкретными ситуациями конфликта интересов, в которых педагогический работник может оказаться в процессе выполнения своих должностных обязанностей, наиболее вероятными являются следующие: </w:t>
      </w:r>
      <w:r>
        <w:rPr>
          <w:sz w:val="28"/>
          <w:szCs w:val="28"/>
        </w:rPr>
        <w:t xml:space="preserve">                                  </w:t>
      </w:r>
      <w:r w:rsidRPr="00A16090">
        <w:rPr>
          <w:sz w:val="28"/>
          <w:szCs w:val="28"/>
        </w:rPr>
        <w:t xml:space="preserve">- учитель получает подарки и услуги;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A16090">
        <w:rPr>
          <w:sz w:val="28"/>
          <w:szCs w:val="28"/>
        </w:rPr>
        <w:t xml:space="preserve">- учитель собирает деньги на нужды класса;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A16090">
        <w:rPr>
          <w:sz w:val="28"/>
          <w:szCs w:val="28"/>
        </w:rPr>
        <w:t xml:space="preserve">- учитель участвует в жюри конкурсных мероприятий, олимпиад с участием своих обучающихся;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A16090">
        <w:rPr>
          <w:sz w:val="28"/>
          <w:szCs w:val="28"/>
        </w:rPr>
        <w:t xml:space="preserve">- учитель получает небезвыгодные предложения от родителей (законных представителей) обучающихся, которых он обучает или у которых является </w:t>
      </w:r>
      <w:r w:rsidRPr="00A16090">
        <w:rPr>
          <w:sz w:val="28"/>
          <w:szCs w:val="28"/>
        </w:rPr>
        <w:lastRenderedPageBreak/>
        <w:t>классным руководителем;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A16090">
        <w:rPr>
          <w:sz w:val="28"/>
          <w:szCs w:val="28"/>
        </w:rPr>
        <w:t xml:space="preserve"> - учитель небескорыстно использует возможности родителей обучающихся;</w:t>
      </w:r>
      <w:r>
        <w:rPr>
          <w:sz w:val="28"/>
          <w:szCs w:val="28"/>
        </w:rPr>
        <w:t xml:space="preserve">  </w:t>
      </w:r>
      <w:r w:rsidRPr="00A16090">
        <w:rPr>
          <w:sz w:val="28"/>
          <w:szCs w:val="28"/>
        </w:rPr>
        <w:t xml:space="preserve"> - учитель наруш</w:t>
      </w:r>
      <w:r>
        <w:rPr>
          <w:sz w:val="28"/>
          <w:szCs w:val="28"/>
        </w:rPr>
        <w:t>ает установленные в МКОУ</w:t>
      </w:r>
      <w:r w:rsidRPr="00A16090">
        <w:rPr>
          <w:sz w:val="28"/>
          <w:szCs w:val="28"/>
        </w:rPr>
        <w:t xml:space="preserve"> этические запреты и т.д. </w:t>
      </w:r>
    </w:p>
    <w:p w:rsidR="00A16090" w:rsidRDefault="00A16090" w:rsidP="00A16090">
      <w:pPr>
        <w:rPr>
          <w:sz w:val="28"/>
          <w:szCs w:val="28"/>
        </w:rPr>
      </w:pPr>
      <w:r w:rsidRPr="00A16090">
        <w:rPr>
          <w:sz w:val="28"/>
          <w:szCs w:val="28"/>
        </w:rPr>
        <w:t>4.Для предотвращения конфликта интересов педаго</w:t>
      </w:r>
      <w:r>
        <w:rPr>
          <w:sz w:val="28"/>
          <w:szCs w:val="28"/>
        </w:rPr>
        <w:t>гическим работникам МКОУ «</w:t>
      </w:r>
      <w:proofErr w:type="spellStart"/>
      <w:r>
        <w:rPr>
          <w:sz w:val="28"/>
          <w:szCs w:val="28"/>
        </w:rPr>
        <w:t>Козьминская</w:t>
      </w:r>
      <w:proofErr w:type="spellEnd"/>
      <w:r>
        <w:rPr>
          <w:sz w:val="28"/>
          <w:szCs w:val="28"/>
        </w:rPr>
        <w:t xml:space="preserve"> НШ</w:t>
      </w:r>
      <w:r w:rsidRPr="00A16090">
        <w:rPr>
          <w:sz w:val="28"/>
          <w:szCs w:val="28"/>
        </w:rPr>
        <w:t>» необходимо следовать «Кодексу этики и служебного п</w:t>
      </w:r>
      <w:r>
        <w:rPr>
          <w:sz w:val="28"/>
          <w:szCs w:val="28"/>
        </w:rPr>
        <w:t>оведения работников МКОУ «</w:t>
      </w:r>
      <w:proofErr w:type="spellStart"/>
      <w:r>
        <w:rPr>
          <w:sz w:val="28"/>
          <w:szCs w:val="28"/>
        </w:rPr>
        <w:t>Козьминская</w:t>
      </w:r>
      <w:proofErr w:type="spellEnd"/>
      <w:r>
        <w:rPr>
          <w:sz w:val="28"/>
          <w:szCs w:val="28"/>
        </w:rPr>
        <w:t xml:space="preserve"> НШ</w:t>
      </w:r>
      <w:r w:rsidRPr="00A16090">
        <w:rPr>
          <w:sz w:val="28"/>
          <w:szCs w:val="28"/>
        </w:rPr>
        <w:t xml:space="preserve">». </w:t>
      </w:r>
    </w:p>
    <w:p w:rsidR="00A16090" w:rsidRDefault="00A16090" w:rsidP="00A16090">
      <w:pPr>
        <w:rPr>
          <w:sz w:val="28"/>
          <w:szCs w:val="28"/>
        </w:rPr>
      </w:pPr>
      <w:r w:rsidRPr="00A16090">
        <w:rPr>
          <w:sz w:val="28"/>
          <w:szCs w:val="28"/>
        </w:rPr>
        <w:t>5.Педа</w:t>
      </w:r>
      <w:r>
        <w:rPr>
          <w:sz w:val="28"/>
          <w:szCs w:val="28"/>
        </w:rPr>
        <w:t>гогический работник МКОУ «</w:t>
      </w:r>
      <w:proofErr w:type="spellStart"/>
      <w:r>
        <w:rPr>
          <w:sz w:val="28"/>
          <w:szCs w:val="28"/>
        </w:rPr>
        <w:t>Козьминская</w:t>
      </w:r>
      <w:proofErr w:type="spellEnd"/>
      <w:r>
        <w:rPr>
          <w:sz w:val="28"/>
          <w:szCs w:val="28"/>
        </w:rPr>
        <w:t xml:space="preserve"> НШ</w:t>
      </w:r>
      <w:r w:rsidRPr="00A16090">
        <w:rPr>
          <w:sz w:val="28"/>
          <w:szCs w:val="28"/>
        </w:rPr>
        <w:t xml:space="preserve">»,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отношений, в функциональные </w:t>
      </w:r>
      <w:proofErr w:type="gramStart"/>
      <w:r w:rsidRPr="00A16090">
        <w:rPr>
          <w:sz w:val="28"/>
          <w:szCs w:val="28"/>
        </w:rPr>
        <w:t>обязанности</w:t>
      </w:r>
      <w:proofErr w:type="gramEnd"/>
      <w:r w:rsidRPr="00A16090">
        <w:rPr>
          <w:sz w:val="28"/>
          <w:szCs w:val="28"/>
        </w:rPr>
        <w:t xml:space="preserve"> которой входит прием вопросов сотрудников об определении наличия или отсутствия данного конфликта.</w:t>
      </w:r>
    </w:p>
    <w:p w:rsidR="00C83F09" w:rsidRPr="00A16090" w:rsidRDefault="00A16090" w:rsidP="00A16090">
      <w:pPr>
        <w:rPr>
          <w:sz w:val="28"/>
          <w:szCs w:val="28"/>
        </w:rPr>
      </w:pPr>
      <w:r w:rsidRPr="00A16090">
        <w:rPr>
          <w:sz w:val="28"/>
          <w:szCs w:val="28"/>
        </w:rPr>
        <w:t xml:space="preserve"> 6.Обратиться в Комиссию можно только в письменной форме.</w:t>
      </w:r>
    </w:p>
    <w:sectPr w:rsidR="00C83F09" w:rsidRPr="00A16090" w:rsidSect="00C83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090"/>
    <w:rsid w:val="00655A28"/>
    <w:rsid w:val="00A16090"/>
    <w:rsid w:val="00C83F09"/>
    <w:rsid w:val="00CA7F21"/>
    <w:rsid w:val="00D2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Марина</dc:creator>
  <cp:lastModifiedBy>ПК Марина</cp:lastModifiedBy>
  <cp:revision>1</cp:revision>
  <cp:lastPrinted>2017-10-30T14:06:00Z</cp:lastPrinted>
  <dcterms:created xsi:type="dcterms:W3CDTF">2017-10-30T13:34:00Z</dcterms:created>
  <dcterms:modified xsi:type="dcterms:W3CDTF">2017-10-30T14:11:00Z</dcterms:modified>
</cp:coreProperties>
</file>